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11DB" w14:textId="77777777" w:rsidR="004366E7" w:rsidRDefault="004366E7">
      <w:pPr>
        <w:pStyle w:val="intro"/>
        <w:spacing w:before="280" w:after="280"/>
        <w:rPr>
          <w:rStyle w:val="Pogrubienie"/>
        </w:rPr>
      </w:pPr>
    </w:p>
    <w:p w14:paraId="4545CDE8" w14:textId="33AA1ED0" w:rsidR="004366E7" w:rsidRDefault="00000000">
      <w:pPr>
        <w:pStyle w:val="Nagwek2"/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Zakres działalności KPP w </w:t>
      </w:r>
      <w:r>
        <w:rPr>
          <w:rStyle w:val="Pogrubienie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52DC8">
        <w:rPr>
          <w:rStyle w:val="Pogrubienie"/>
          <w:rFonts w:asciiTheme="minorHAnsi" w:hAnsiTheme="minorHAnsi" w:cstheme="minorHAnsi"/>
          <w:sz w:val="22"/>
          <w:szCs w:val="22"/>
        </w:rPr>
        <w:t>Zwoleniu</w:t>
      </w:r>
    </w:p>
    <w:p w14:paraId="21F924D6" w14:textId="77777777" w:rsidR="004366E7" w:rsidRDefault="00000000">
      <w:pPr>
        <w:pStyle w:val="intr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Zgodnie z ustawą o Policji z dnia 6 kwietnia 1990 roku tworzy się Policję jako umundurowaną i uzbrojoną formację służącą społeczeństwu i przeznaczoną do ochrony bezpieczeństwa ludzi oraz do utrzymywania bezpieczeństwa i porządku publicznego.</w:t>
      </w:r>
    </w:p>
    <w:p w14:paraId="6E06DA44" w14:textId="77777777" w:rsidR="004366E7" w:rsidRDefault="00000000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zadań Policji należy m.in.:</w:t>
      </w:r>
    </w:p>
    <w:p w14:paraId="17F04935" w14:textId="77777777" w:rsidR="004366E7" w:rsidRDefault="00000000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ochrona życia i zdrowia ludzi oraz mienia,</w:t>
      </w:r>
    </w:p>
    <w:p w14:paraId="78353C4F" w14:textId="77777777" w:rsidR="004366E7" w:rsidRDefault="00000000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ochrona bezpieczeństwa i porządku publicznego,</w:t>
      </w:r>
    </w:p>
    <w:p w14:paraId="2D579C89" w14:textId="77777777" w:rsidR="004366E7" w:rsidRDefault="00000000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 inicjowanie i organizowanie działań mających na celu zapobieganie popełnianiu przestępstw i wykroczeń oraz zjawiskom kryminogennym,</w:t>
      </w:r>
    </w:p>
    <w:p w14:paraId="151CF4BC" w14:textId="77777777" w:rsidR="004366E7" w:rsidRDefault="00000000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 wykrywanie przestępstw i wykroczeń oraz ściganie ich sprawców,</w:t>
      </w:r>
    </w:p>
    <w:p w14:paraId="12E59648" w14:textId="77777777" w:rsidR="004366E7" w:rsidRDefault="00000000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5) kontrola przestrzegania przepisów porządkowych i administracyjnych związanych z działalnością publiczną lub obowiązujących w miejscach publicznych,</w:t>
      </w:r>
    </w:p>
    <w:p w14:paraId="0CC314A9" w14:textId="77777777" w:rsidR="004366E7" w:rsidRDefault="00000000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6) współdziałanie z policjami innych państw.</w:t>
      </w:r>
    </w:p>
    <w:p w14:paraId="32FC5C54" w14:textId="6ADE60E1" w:rsidR="004366E7" w:rsidRDefault="00000000">
      <w:pPr>
        <w:pStyle w:val="NormalnyWeb"/>
        <w:spacing w:after="165" w:afterAutospacing="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Komendant Powiatowy Policji w </w:t>
      </w:r>
      <w:r w:rsidR="00F52DC8">
        <w:rPr>
          <w:rFonts w:asciiTheme="minorHAnsi" w:hAnsiTheme="minorHAnsi" w:cstheme="minorHAnsi"/>
          <w:sz w:val="22"/>
          <w:szCs w:val="22"/>
        </w:rPr>
        <w:t>Zwoleniu</w:t>
      </w:r>
      <w:r>
        <w:rPr>
          <w:rFonts w:asciiTheme="minorHAnsi" w:hAnsiTheme="minorHAnsi" w:cstheme="minorHAnsi"/>
          <w:sz w:val="22"/>
          <w:szCs w:val="22"/>
        </w:rPr>
        <w:t xml:space="preserve"> jest przełożonym policjantów na terenie miasta i powiatu </w:t>
      </w:r>
      <w:r w:rsidR="00F52DC8">
        <w:rPr>
          <w:rFonts w:asciiTheme="minorHAnsi" w:hAnsiTheme="minorHAnsi" w:cstheme="minorHAnsi"/>
          <w:sz w:val="22"/>
          <w:szCs w:val="22"/>
        </w:rPr>
        <w:t>zwoleńskiego</w:t>
      </w:r>
      <w:r>
        <w:rPr>
          <w:rFonts w:asciiTheme="minorHAnsi" w:hAnsiTheme="minorHAnsi" w:cstheme="minorHAnsi"/>
          <w:sz w:val="22"/>
          <w:szCs w:val="22"/>
        </w:rPr>
        <w:t xml:space="preserve">. Zadania swoje wykonuje wraz z I Zastępcą. Komendzie Powiatowej Policji w </w:t>
      </w:r>
      <w:r w:rsidR="00F52DC8">
        <w:rPr>
          <w:rFonts w:asciiTheme="minorHAnsi" w:hAnsiTheme="minorHAnsi" w:cstheme="minorHAnsi"/>
          <w:sz w:val="22"/>
          <w:szCs w:val="22"/>
        </w:rPr>
        <w:t xml:space="preserve">Zwoleniu </w:t>
      </w:r>
      <w:r>
        <w:rPr>
          <w:rFonts w:asciiTheme="minorHAnsi" w:hAnsiTheme="minorHAnsi" w:cstheme="minorHAnsi"/>
          <w:sz w:val="22"/>
          <w:szCs w:val="22"/>
        </w:rPr>
        <w:t>podlega</w:t>
      </w:r>
      <w:r w:rsidR="00F52DC8">
        <w:rPr>
          <w:rFonts w:asciiTheme="minorHAnsi" w:hAnsiTheme="minorHAnsi" w:cstheme="minorHAnsi"/>
          <w:sz w:val="22"/>
          <w:szCs w:val="22"/>
        </w:rPr>
        <w:t xml:space="preserve"> jeden Posterunek Policji</w:t>
      </w:r>
    </w:p>
    <w:p w14:paraId="166EE08E" w14:textId="1E69A1B7" w:rsidR="004366E7" w:rsidRDefault="00000000">
      <w:pPr>
        <w:pStyle w:val="NormalnyWeb"/>
        <w:spacing w:after="165" w:afterAutospacing="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Budynek Komendy Powiatowej Policji w </w:t>
      </w:r>
      <w:r w:rsidR="00F52DC8">
        <w:rPr>
          <w:rFonts w:asciiTheme="minorHAnsi" w:hAnsiTheme="minorHAnsi" w:cstheme="minorHAnsi"/>
          <w:sz w:val="22"/>
          <w:szCs w:val="22"/>
        </w:rPr>
        <w:t xml:space="preserve">Zwoleniu </w:t>
      </w:r>
      <w:r>
        <w:rPr>
          <w:rFonts w:asciiTheme="minorHAnsi" w:hAnsiTheme="minorHAnsi" w:cstheme="minorHAnsi"/>
          <w:sz w:val="22"/>
          <w:szCs w:val="22"/>
        </w:rPr>
        <w:t xml:space="preserve">znajduje się na </w:t>
      </w:r>
      <w:r w:rsidR="00F52DC8">
        <w:rPr>
          <w:rFonts w:asciiTheme="minorHAnsi" w:hAnsiTheme="minorHAnsi" w:cstheme="minorHAnsi"/>
          <w:sz w:val="22"/>
          <w:szCs w:val="22"/>
        </w:rPr>
        <w:t xml:space="preserve">ul. Batalionów Chłopskich 14 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="00F52DC8">
        <w:rPr>
          <w:rFonts w:asciiTheme="minorHAnsi" w:hAnsiTheme="minorHAnsi" w:cstheme="minorHAnsi"/>
          <w:sz w:val="22"/>
          <w:szCs w:val="22"/>
        </w:rPr>
        <w:t xml:space="preserve">Zwoleniu </w:t>
      </w:r>
      <w:r>
        <w:rPr>
          <w:rFonts w:asciiTheme="minorHAnsi" w:hAnsiTheme="minorHAnsi" w:cstheme="minorHAnsi"/>
          <w:sz w:val="22"/>
          <w:szCs w:val="22"/>
        </w:rPr>
        <w:t>. Mają do niego dostęp osoby z niepełnosprawnościami. </w:t>
      </w:r>
    </w:p>
    <w:p w14:paraId="36A9597D" w14:textId="77777777" w:rsidR="004366E7" w:rsidRDefault="004366E7">
      <w:pPr>
        <w:spacing w:line="276" w:lineRule="auto"/>
        <w:jc w:val="both"/>
      </w:pPr>
    </w:p>
    <w:sectPr w:rsidR="004366E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E7"/>
    <w:rsid w:val="004366E7"/>
    <w:rsid w:val="00BF2A36"/>
    <w:rsid w:val="00F5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EEA8"/>
  <w15:docId w15:val="{BA932614-B8C9-437A-97FB-49A697D3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CD3DD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CD3D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900465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CD3D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qFormat/>
    <w:rsid w:val="009004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1018</Characters>
  <Application>Microsoft Office Word</Application>
  <DocSecurity>0</DocSecurity>
  <Lines>8</Lines>
  <Paragraphs>2</Paragraphs>
  <ScaleCrop>false</ScaleCrop>
  <Company>KGP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Jeżak</dc:creator>
  <dc:description/>
  <cp:lastModifiedBy>Krzysztof Gregorczyk</cp:lastModifiedBy>
  <cp:revision>2</cp:revision>
  <dcterms:created xsi:type="dcterms:W3CDTF">2023-09-07T07:03:00Z</dcterms:created>
  <dcterms:modified xsi:type="dcterms:W3CDTF">2023-09-07T07:03:00Z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KGP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